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B3" w:rsidRDefault="007D4F77">
      <w:pPr>
        <w:ind w:right="-279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Образовательные условия в МБДОУ «Детский сад №132»</w:t>
      </w:r>
    </w:p>
    <w:p w:rsidR="003465B3" w:rsidRDefault="003465B3">
      <w:pPr>
        <w:spacing w:line="325" w:lineRule="exact"/>
        <w:rPr>
          <w:sz w:val="24"/>
          <w:szCs w:val="24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</w:rPr>
        <w:t>ПИТАНИЕ</w:t>
      </w:r>
    </w:p>
    <w:p w:rsidR="003465B3" w:rsidRDefault="003465B3">
      <w:pPr>
        <w:spacing w:line="71" w:lineRule="exact"/>
        <w:rPr>
          <w:sz w:val="24"/>
          <w:szCs w:val="24"/>
        </w:rPr>
      </w:pPr>
    </w:p>
    <w:p w:rsidR="003465B3" w:rsidRDefault="007D4F77">
      <w:pPr>
        <w:spacing w:line="237" w:lineRule="auto"/>
        <w:ind w:left="260" w:right="60"/>
        <w:rPr>
          <w:sz w:val="20"/>
          <w:szCs w:val="20"/>
        </w:rPr>
      </w:pPr>
      <w:r>
        <w:rPr>
          <w:rFonts w:ascii="Calibri" w:eastAsia="Calibri" w:hAnsi="Calibri" w:cs="Calibri"/>
        </w:rPr>
        <w:t>Для организации полноценного сбалансированного детского питания в ДОУ имеются: необходимое технологическое оборудование на пищеблоке, складские помещения, холодильное оборудование.</w:t>
      </w:r>
    </w:p>
    <w:p w:rsidR="003465B3" w:rsidRDefault="003465B3">
      <w:pPr>
        <w:spacing w:line="364" w:lineRule="exact"/>
        <w:rPr>
          <w:sz w:val="24"/>
          <w:szCs w:val="24"/>
        </w:rPr>
      </w:pPr>
    </w:p>
    <w:p w:rsidR="003465B3" w:rsidRDefault="007D4F77">
      <w:pPr>
        <w:spacing w:line="244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На основе санитарно-гигиенических </w:t>
      </w:r>
      <w:r>
        <w:rPr>
          <w:rFonts w:ascii="Calibri" w:eastAsia="Calibri" w:hAnsi="Calibri" w:cs="Calibri"/>
        </w:rPr>
        <w:t>требований, предъявляемых к ДОУ, в детском саду организовано 5ти</w:t>
      </w:r>
      <w:r>
        <w:rPr>
          <w:rFonts w:ascii="Calibri" w:eastAsia="Calibri" w:hAnsi="Calibri" w:cs="Calibri"/>
        </w:rPr>
        <w:t xml:space="preserve"> разовое питание. На каждый день составляется меню на количество присутствующих детей на основе примерного 10-дневного меню с учётом рекомендуемых среднесуточных норм питания в дошкольном учре</w:t>
      </w:r>
      <w:r>
        <w:rPr>
          <w:rFonts w:ascii="Calibri" w:eastAsia="Calibri" w:hAnsi="Calibri" w:cs="Calibri"/>
        </w:rPr>
        <w:t>ждении для 2 возрастных категорий: для детей</w:t>
      </w:r>
    </w:p>
    <w:p w:rsidR="003465B3" w:rsidRDefault="003465B3">
      <w:pPr>
        <w:spacing w:line="67" w:lineRule="exact"/>
        <w:rPr>
          <w:sz w:val="24"/>
          <w:szCs w:val="24"/>
        </w:rPr>
      </w:pPr>
    </w:p>
    <w:p w:rsidR="003465B3" w:rsidRDefault="007D4F77">
      <w:pPr>
        <w:numPr>
          <w:ilvl w:val="0"/>
          <w:numId w:val="1"/>
        </w:numPr>
        <w:tabs>
          <w:tab w:val="left" w:pos="404"/>
        </w:tabs>
        <w:spacing w:line="255" w:lineRule="auto"/>
        <w:ind w:left="260" w:right="8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года до 3 лет и для детей от 3 до 7 лет. При составлении меню и расчётов калорийности стремимся соблюдать оптимальное соотношение пищевых веществ (белков, жиров, углеводов), которое должно составлять соответс</w:t>
      </w:r>
      <w:r>
        <w:rPr>
          <w:rFonts w:ascii="Calibri" w:eastAsia="Calibri" w:hAnsi="Calibri" w:cs="Calibri"/>
        </w:rPr>
        <w:t xml:space="preserve">твенно 1:1:4. На каждое блюдо имеется технологическая карта, где указана раскладка продуктов, калорийность, рассчитано содержание в блюде количество белков, жиров, углеводов. Ежедневно в меню включаем такие продукты, как: молоко, сметану, мясо, картофель, </w:t>
      </w:r>
      <w:r>
        <w:rPr>
          <w:rFonts w:ascii="Calibri" w:eastAsia="Calibri" w:hAnsi="Calibri" w:cs="Calibri"/>
        </w:rPr>
        <w:t xml:space="preserve">овощи, соки, фрукты, хлеб, крупы, сливочное и растительное масло, сахар, соль. Творог, рыба, сыр, яйцо и др. включаем в меню 2-3 раза в неделю. В течение двух недель ребёнок получает все продукты в соответствии с установленными нормами Санитарных правил. </w:t>
      </w:r>
      <w:r>
        <w:rPr>
          <w:rFonts w:ascii="Calibri" w:eastAsia="Calibri" w:hAnsi="Calibri" w:cs="Calibri"/>
        </w:rPr>
        <w:t>Качество привозимых продуктов и приготовленных блюд контролируется медицинским работником. Соблюдаются</w:t>
      </w:r>
      <w:r>
        <w:rPr>
          <w:rFonts w:ascii="Calibri" w:eastAsia="Calibri" w:hAnsi="Calibri" w:cs="Calibri"/>
        </w:rPr>
        <w:t xml:space="preserve"> и строго контролируются условия хранения продуктов, сроки реализации продуктов; своевременно отрабатываются заявки на их поставку. Продукты питания снабжены сертификатами, удостоверяющими качество.</w:t>
      </w:r>
    </w:p>
    <w:p w:rsidR="003465B3" w:rsidRDefault="003465B3">
      <w:pPr>
        <w:spacing w:line="200" w:lineRule="exact"/>
        <w:rPr>
          <w:sz w:val="24"/>
          <w:szCs w:val="24"/>
        </w:rPr>
      </w:pPr>
    </w:p>
    <w:p w:rsidR="003465B3" w:rsidRDefault="003465B3">
      <w:pPr>
        <w:spacing w:line="200" w:lineRule="exact"/>
        <w:rPr>
          <w:sz w:val="24"/>
          <w:szCs w:val="24"/>
        </w:rPr>
      </w:pPr>
    </w:p>
    <w:p w:rsidR="003465B3" w:rsidRDefault="003465B3">
      <w:pPr>
        <w:spacing w:line="243" w:lineRule="exact"/>
        <w:rPr>
          <w:sz w:val="24"/>
          <w:szCs w:val="24"/>
        </w:rPr>
      </w:pPr>
    </w:p>
    <w:p w:rsidR="003465B3" w:rsidRDefault="007D4F77">
      <w:pPr>
        <w:spacing w:line="227" w:lineRule="auto"/>
        <w:ind w:left="260" w:right="280"/>
        <w:rPr>
          <w:sz w:val="20"/>
          <w:szCs w:val="20"/>
        </w:rPr>
      </w:pPr>
      <w:r>
        <w:rPr>
          <w:rFonts w:ascii="Calibri" w:eastAsia="Calibri" w:hAnsi="Calibri" w:cs="Calibri"/>
        </w:rPr>
        <w:t>Осуществляется систематический медицинский контроль за</w:t>
      </w:r>
      <w:r>
        <w:rPr>
          <w:rFonts w:ascii="Calibri" w:eastAsia="Calibri" w:hAnsi="Calibri" w:cs="Calibri"/>
        </w:rPr>
        <w:t xml:space="preserve"> работой сотрудников пищеблока и правильностью обработки посуды.</w:t>
      </w:r>
    </w:p>
    <w:p w:rsidR="003465B3" w:rsidRDefault="003465B3">
      <w:pPr>
        <w:spacing w:line="361" w:lineRule="exact"/>
        <w:rPr>
          <w:sz w:val="24"/>
          <w:szCs w:val="24"/>
        </w:rPr>
      </w:pPr>
    </w:p>
    <w:p w:rsidR="003465B3" w:rsidRDefault="007D4F77">
      <w:pPr>
        <w:spacing w:line="238" w:lineRule="auto"/>
        <w:ind w:left="260" w:right="220"/>
        <w:rPr>
          <w:sz w:val="20"/>
          <w:szCs w:val="20"/>
        </w:rPr>
      </w:pPr>
      <w:r>
        <w:rPr>
          <w:rFonts w:ascii="Calibri" w:eastAsia="Calibri" w:hAnsi="Calibri" w:cs="Calibri"/>
        </w:rPr>
        <w:t>Медицинский работник регулярно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</w:t>
      </w:r>
    </w:p>
    <w:p w:rsidR="003465B3" w:rsidRDefault="003465B3">
      <w:pPr>
        <w:spacing w:line="360" w:lineRule="exact"/>
        <w:rPr>
          <w:sz w:val="24"/>
          <w:szCs w:val="24"/>
        </w:rPr>
      </w:pPr>
    </w:p>
    <w:p w:rsidR="003465B3" w:rsidRDefault="007D4F77">
      <w:pPr>
        <w:spacing w:line="228" w:lineRule="auto"/>
        <w:ind w:left="260" w:right="460"/>
        <w:rPr>
          <w:sz w:val="20"/>
          <w:szCs w:val="20"/>
        </w:rPr>
      </w:pPr>
      <w:r>
        <w:rPr>
          <w:rFonts w:ascii="Calibri" w:eastAsia="Calibri" w:hAnsi="Calibri" w:cs="Calibri"/>
        </w:rPr>
        <w:t>Разработан график выдачи готовых блюд с пищеблока в группы в соответствии с возрастными особенностями детей и режимом дня.</w:t>
      </w:r>
    </w:p>
    <w:p w:rsidR="003465B3" w:rsidRDefault="003465B3">
      <w:pPr>
        <w:spacing w:line="359" w:lineRule="exact"/>
        <w:rPr>
          <w:sz w:val="24"/>
          <w:szCs w:val="24"/>
        </w:rPr>
      </w:pPr>
    </w:p>
    <w:p w:rsidR="003465B3" w:rsidRDefault="007D4F77">
      <w:pPr>
        <w:spacing w:line="227" w:lineRule="auto"/>
        <w:ind w:left="260" w:right="300"/>
        <w:rPr>
          <w:sz w:val="20"/>
          <w:szCs w:val="20"/>
        </w:rPr>
      </w:pPr>
      <w:r>
        <w:rPr>
          <w:rFonts w:ascii="Calibri" w:eastAsia="Calibri" w:hAnsi="Calibri" w:cs="Calibri"/>
        </w:rPr>
        <w:t>Для обеспечения преемственности питания в уголках для родителей ежедневно вывешивается меню на текущий день в детском саду. В ДОУ ор</w:t>
      </w:r>
      <w:r>
        <w:rPr>
          <w:rFonts w:ascii="Calibri" w:eastAsia="Calibri" w:hAnsi="Calibri" w:cs="Calibri"/>
        </w:rPr>
        <w:t>ганизован питьевой режим</w:t>
      </w:r>
    </w:p>
    <w:p w:rsidR="003465B3" w:rsidRDefault="003465B3">
      <w:pPr>
        <w:spacing w:line="363" w:lineRule="exact"/>
        <w:rPr>
          <w:sz w:val="24"/>
          <w:szCs w:val="24"/>
        </w:rPr>
      </w:pPr>
    </w:p>
    <w:p w:rsidR="003465B3" w:rsidRDefault="007D4F77">
      <w:pPr>
        <w:spacing w:line="226" w:lineRule="auto"/>
        <w:ind w:left="260" w:right="60"/>
        <w:rPr>
          <w:sz w:val="20"/>
          <w:szCs w:val="20"/>
        </w:rPr>
      </w:pPr>
      <w:r>
        <w:rPr>
          <w:rFonts w:ascii="Calibri" w:eastAsia="Calibri" w:hAnsi="Calibri" w:cs="Calibri"/>
        </w:rPr>
        <w:t>Организация питания остается приоритетной, поэтому вопросы питания включены в мероприятия и с сотрудниками, и с детьми, и с родителями:</w:t>
      </w:r>
    </w:p>
    <w:p w:rsidR="003465B3" w:rsidRDefault="003465B3">
      <w:pPr>
        <w:spacing w:line="363" w:lineRule="exact"/>
        <w:rPr>
          <w:sz w:val="24"/>
          <w:szCs w:val="24"/>
        </w:rPr>
      </w:pPr>
    </w:p>
    <w:p w:rsidR="003465B3" w:rsidRDefault="007D4F77">
      <w:pPr>
        <w:spacing w:line="227" w:lineRule="auto"/>
        <w:ind w:left="260" w:right="3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-Проведение оперативных совещаний с заведующей ДОУ с включением вопросов организации питания </w:t>
      </w:r>
      <w:r>
        <w:rPr>
          <w:rFonts w:ascii="Calibri" w:eastAsia="Calibri" w:hAnsi="Calibri" w:cs="Calibri"/>
        </w:rPr>
        <w:t>и анализа его состояния;</w:t>
      </w:r>
    </w:p>
    <w:p w:rsidR="003465B3" w:rsidRDefault="003465B3">
      <w:pPr>
        <w:spacing w:line="361" w:lineRule="exact"/>
        <w:rPr>
          <w:sz w:val="24"/>
          <w:szCs w:val="24"/>
        </w:rPr>
      </w:pPr>
    </w:p>
    <w:p w:rsidR="003465B3" w:rsidRDefault="007D4F77">
      <w:pPr>
        <w:spacing w:line="228" w:lineRule="auto"/>
        <w:ind w:left="260" w:right="220"/>
        <w:rPr>
          <w:sz w:val="20"/>
          <w:szCs w:val="20"/>
        </w:rPr>
      </w:pPr>
      <w:r>
        <w:rPr>
          <w:rFonts w:ascii="Calibri" w:eastAsia="Calibri" w:hAnsi="Calibri" w:cs="Calibri"/>
        </w:rPr>
        <w:t>-Консультации для педагогов и младших воспитателей по вопросу организации питания детей в ДОУ:</w:t>
      </w:r>
    </w:p>
    <w:p w:rsidR="003465B3" w:rsidRDefault="003465B3">
      <w:pPr>
        <w:sectPr w:rsidR="003465B3">
          <w:pgSz w:w="11900" w:h="16838"/>
          <w:pgMar w:top="1122" w:right="866" w:bottom="1124" w:left="1440" w:header="0" w:footer="0" w:gutter="0"/>
          <w:cols w:space="720" w:equalWidth="0">
            <w:col w:w="9600"/>
          </w:cols>
        </w:sectPr>
      </w:pPr>
    </w:p>
    <w:p w:rsidR="003465B3" w:rsidRDefault="007D4F77">
      <w:pPr>
        <w:numPr>
          <w:ilvl w:val="0"/>
          <w:numId w:val="2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Формирование культуры еды;</w:t>
      </w:r>
    </w:p>
    <w:p w:rsidR="003465B3" w:rsidRDefault="003465B3">
      <w:pPr>
        <w:spacing w:line="312" w:lineRule="exact"/>
        <w:rPr>
          <w:rFonts w:ascii="Calibri" w:eastAsia="Calibri" w:hAnsi="Calibri" w:cs="Calibri"/>
        </w:rPr>
      </w:pPr>
    </w:p>
    <w:p w:rsidR="003465B3" w:rsidRDefault="007D4F77">
      <w:pPr>
        <w:numPr>
          <w:ilvl w:val="0"/>
          <w:numId w:val="2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 запрещенных блюдах в питании детей;</w:t>
      </w:r>
    </w:p>
    <w:p w:rsidR="003465B3" w:rsidRDefault="003465B3">
      <w:pPr>
        <w:spacing w:line="312" w:lineRule="exact"/>
        <w:rPr>
          <w:rFonts w:ascii="Calibri" w:eastAsia="Calibri" w:hAnsi="Calibri" w:cs="Calibri"/>
        </w:rPr>
      </w:pPr>
    </w:p>
    <w:p w:rsidR="003465B3" w:rsidRDefault="007D4F77">
      <w:pPr>
        <w:numPr>
          <w:ilvl w:val="0"/>
          <w:numId w:val="2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Как преподнести детям «новое блюдо»;</w:t>
      </w:r>
    </w:p>
    <w:p w:rsidR="003465B3" w:rsidRDefault="003465B3">
      <w:pPr>
        <w:spacing w:line="309" w:lineRule="exact"/>
        <w:rPr>
          <w:rFonts w:ascii="Calibri" w:eastAsia="Calibri" w:hAnsi="Calibri" w:cs="Calibri"/>
        </w:rPr>
      </w:pPr>
    </w:p>
    <w:p w:rsidR="003465B3" w:rsidRDefault="007D4F77">
      <w:pPr>
        <w:numPr>
          <w:ilvl w:val="0"/>
          <w:numId w:val="2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 </w:t>
      </w:r>
      <w:r>
        <w:rPr>
          <w:rFonts w:ascii="Calibri" w:eastAsia="Calibri" w:hAnsi="Calibri" w:cs="Calibri"/>
        </w:rPr>
        <w:t>сервировке стола.</w:t>
      </w:r>
    </w:p>
    <w:p w:rsidR="003465B3" w:rsidRDefault="003465B3">
      <w:pPr>
        <w:spacing w:line="361" w:lineRule="exact"/>
        <w:rPr>
          <w:sz w:val="20"/>
          <w:szCs w:val="20"/>
        </w:rPr>
      </w:pPr>
    </w:p>
    <w:p w:rsidR="003465B3" w:rsidRDefault="007D4F77">
      <w:pPr>
        <w:spacing w:line="237" w:lineRule="auto"/>
        <w:ind w:left="260" w:right="30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Ежемесячно и ежеквартально совместно с заведующей, старшей медсестрой </w:t>
      </w:r>
      <w:r>
        <w:rPr>
          <w:rFonts w:ascii="Calibri" w:eastAsia="Calibri" w:hAnsi="Calibri" w:cs="Calibri"/>
        </w:rPr>
        <w:t xml:space="preserve"> проводится анализ выполнения натуральных норм продуктов питания, подсчет калорийности фактических расходов.</w:t>
      </w:r>
    </w:p>
    <w:p w:rsidR="003465B3" w:rsidRDefault="003465B3">
      <w:pPr>
        <w:spacing w:line="315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Грамотная организация питания – залог и осно</w:t>
      </w:r>
      <w:r>
        <w:rPr>
          <w:rFonts w:ascii="Calibri" w:eastAsia="Calibri" w:hAnsi="Calibri" w:cs="Calibri"/>
        </w:rPr>
        <w:t>ва здоровья растущего детского организма!</w:t>
      </w:r>
    </w:p>
    <w:p w:rsidR="003465B3" w:rsidRDefault="003465B3">
      <w:pPr>
        <w:spacing w:line="359" w:lineRule="exact"/>
        <w:rPr>
          <w:sz w:val="20"/>
          <w:szCs w:val="20"/>
        </w:rPr>
      </w:pPr>
    </w:p>
    <w:p w:rsidR="003465B3" w:rsidRDefault="007D4F77">
      <w:pPr>
        <w:spacing w:line="244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Именно поэтому при организации питания в ДОУ так важно не только накормить ребенка, чтобы он не остался голодным, но и приложить все усилия к тому, чтобы сформировать у него рациональное пищевое поведение как неот</w:t>
      </w:r>
      <w:r>
        <w:rPr>
          <w:rFonts w:ascii="Calibri" w:eastAsia="Calibri" w:hAnsi="Calibri" w:cs="Calibri"/>
        </w:rPr>
        <w:t>ъемлемую и важнейшую часть здорового образа жизни.</w:t>
      </w:r>
    </w:p>
    <w:p w:rsidR="003465B3" w:rsidRDefault="003465B3">
      <w:pPr>
        <w:spacing w:line="309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</w:rPr>
        <w:t>Медико-социальные условия по охране жизни и физическому развитию детей</w:t>
      </w:r>
    </w:p>
    <w:p w:rsidR="003465B3" w:rsidRDefault="003465B3">
      <w:pPr>
        <w:spacing w:line="359" w:lineRule="exact"/>
        <w:rPr>
          <w:sz w:val="20"/>
          <w:szCs w:val="20"/>
        </w:rPr>
      </w:pPr>
    </w:p>
    <w:p w:rsidR="003465B3" w:rsidRDefault="007D4F77">
      <w:pPr>
        <w:spacing w:line="227" w:lineRule="auto"/>
        <w:ind w:left="260" w:right="400"/>
        <w:rPr>
          <w:sz w:val="20"/>
          <w:szCs w:val="20"/>
        </w:rPr>
      </w:pPr>
      <w:r>
        <w:rPr>
          <w:rFonts w:ascii="Calibri" w:eastAsia="Calibri" w:hAnsi="Calibri" w:cs="Calibri"/>
        </w:rPr>
        <w:t>Первостепенная задача ДОУ – охрана и укрепление здоровья детей. Для этого в учреждении создаются необходимые условия:</w:t>
      </w:r>
    </w:p>
    <w:p w:rsidR="003465B3" w:rsidRDefault="003465B3">
      <w:pPr>
        <w:spacing w:line="315" w:lineRule="exact"/>
        <w:rPr>
          <w:sz w:val="20"/>
          <w:szCs w:val="20"/>
        </w:rPr>
      </w:pPr>
    </w:p>
    <w:p w:rsidR="003465B3" w:rsidRDefault="007D4F77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имеются медиц</w:t>
      </w:r>
      <w:r>
        <w:rPr>
          <w:rFonts w:ascii="Calibri" w:eastAsia="Calibri" w:hAnsi="Calibri" w:cs="Calibri"/>
        </w:rPr>
        <w:t>инский кабинет, изолятор, на участке детского сада физкультурная площадка.</w:t>
      </w:r>
    </w:p>
    <w:p w:rsidR="003465B3" w:rsidRDefault="003465B3">
      <w:pPr>
        <w:spacing w:line="358" w:lineRule="exact"/>
        <w:rPr>
          <w:rFonts w:ascii="Calibri" w:eastAsia="Calibri" w:hAnsi="Calibri" w:cs="Calibri"/>
        </w:rPr>
      </w:pPr>
    </w:p>
    <w:p w:rsidR="003465B3" w:rsidRPr="007D4F77" w:rsidRDefault="007D4F77" w:rsidP="007D4F77">
      <w:pPr>
        <w:numPr>
          <w:ilvl w:val="0"/>
          <w:numId w:val="3"/>
        </w:numPr>
        <w:tabs>
          <w:tab w:val="left" w:pos="428"/>
        </w:tabs>
        <w:spacing w:line="311" w:lineRule="exact"/>
        <w:ind w:left="260" w:right="700" w:firstLine="2"/>
        <w:rPr>
          <w:rFonts w:ascii="Calibri" w:eastAsia="Calibri" w:hAnsi="Calibri" w:cs="Calibri"/>
        </w:rPr>
      </w:pPr>
      <w:r w:rsidRPr="007D4F77">
        <w:rPr>
          <w:rFonts w:ascii="Calibri" w:eastAsia="Calibri" w:hAnsi="Calibri" w:cs="Calibri"/>
        </w:rPr>
        <w:t>в группа</w:t>
      </w:r>
      <w:r>
        <w:rPr>
          <w:rFonts w:ascii="Calibri" w:eastAsia="Calibri" w:hAnsi="Calibri" w:cs="Calibri"/>
        </w:rPr>
        <w:t>х имеются физкультурные уголки</w:t>
      </w:r>
    </w:p>
    <w:p w:rsidR="003465B3" w:rsidRDefault="007D4F77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разработан режим пребывания детей на свежем воздухе в холодное и </w:t>
      </w:r>
      <w:r>
        <w:rPr>
          <w:rFonts w:ascii="Calibri" w:eastAsia="Calibri" w:hAnsi="Calibri" w:cs="Calibri"/>
        </w:rPr>
        <w:t>теплое время года,</w:t>
      </w:r>
    </w:p>
    <w:p w:rsidR="003465B3" w:rsidRDefault="003465B3">
      <w:pPr>
        <w:spacing w:line="361" w:lineRule="exact"/>
        <w:rPr>
          <w:rFonts w:ascii="Calibri" w:eastAsia="Calibri" w:hAnsi="Calibri" w:cs="Calibri"/>
        </w:rPr>
      </w:pPr>
    </w:p>
    <w:p w:rsidR="003465B3" w:rsidRDefault="007D4F77">
      <w:pPr>
        <w:numPr>
          <w:ilvl w:val="0"/>
          <w:numId w:val="3"/>
        </w:numPr>
        <w:tabs>
          <w:tab w:val="left" w:pos="378"/>
        </w:tabs>
        <w:spacing w:line="227" w:lineRule="auto"/>
        <w:ind w:left="260" w:right="48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осуществляется диспансеризация детей перед поступлением в школу и за год до школы, - ведется санитарно-просветительная работа, как с сотрудниками, так и с родителями,</w:t>
      </w:r>
    </w:p>
    <w:p w:rsidR="003465B3" w:rsidRDefault="003465B3">
      <w:pPr>
        <w:spacing w:line="311" w:lineRule="exact"/>
        <w:rPr>
          <w:rFonts w:ascii="Calibri" w:eastAsia="Calibri" w:hAnsi="Calibri" w:cs="Calibri"/>
        </w:rPr>
      </w:pPr>
    </w:p>
    <w:p w:rsidR="003465B3" w:rsidRDefault="007D4F77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соблюдаются санитарно-эпидемиологические требования,</w:t>
      </w:r>
    </w:p>
    <w:p w:rsidR="003465B3" w:rsidRDefault="003465B3">
      <w:pPr>
        <w:spacing w:line="312" w:lineRule="exact"/>
        <w:rPr>
          <w:rFonts w:ascii="Calibri" w:eastAsia="Calibri" w:hAnsi="Calibri" w:cs="Calibri"/>
        </w:rPr>
      </w:pPr>
    </w:p>
    <w:p w:rsidR="003465B3" w:rsidRDefault="007D4F77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осуществляется</w:t>
      </w:r>
      <w:r>
        <w:rPr>
          <w:rFonts w:ascii="Calibri" w:eastAsia="Calibri" w:hAnsi="Calibri" w:cs="Calibri"/>
        </w:rPr>
        <w:t xml:space="preserve"> взаимосвязь в работе всех работников ДОУ.</w:t>
      </w:r>
    </w:p>
    <w:p w:rsidR="003465B3" w:rsidRDefault="003465B3">
      <w:pPr>
        <w:spacing w:line="359" w:lineRule="exact"/>
        <w:rPr>
          <w:sz w:val="20"/>
          <w:szCs w:val="20"/>
        </w:rPr>
      </w:pPr>
    </w:p>
    <w:p w:rsidR="003465B3" w:rsidRDefault="007D4F77">
      <w:pPr>
        <w:spacing w:line="254" w:lineRule="auto"/>
        <w:ind w:left="260" w:right="106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Старшая медицинская сестра Хафизова А.С.</w:t>
      </w:r>
      <w:r>
        <w:rPr>
          <w:rFonts w:ascii="Calibri" w:eastAsia="Calibri" w:hAnsi="Calibri" w:cs="Calibri"/>
          <w:sz w:val="21"/>
          <w:szCs w:val="21"/>
        </w:rPr>
        <w:t xml:space="preserve"> строго следит за здоровьем детей: ведет документацию, отслеживает график профилактических прививок, оказывает первую медицинскую помощь, ведет просветительскую работу с п</w:t>
      </w:r>
      <w:r>
        <w:rPr>
          <w:rFonts w:ascii="Calibri" w:eastAsia="Calibri" w:hAnsi="Calibri" w:cs="Calibri"/>
          <w:sz w:val="21"/>
          <w:szCs w:val="21"/>
        </w:rPr>
        <w:t>едагогами и родителями.</w:t>
      </w:r>
    </w:p>
    <w:p w:rsidR="003465B3" w:rsidRDefault="003465B3">
      <w:pPr>
        <w:spacing w:line="345" w:lineRule="exact"/>
        <w:rPr>
          <w:sz w:val="20"/>
          <w:szCs w:val="20"/>
        </w:rPr>
      </w:pPr>
    </w:p>
    <w:p w:rsidR="003465B3" w:rsidRDefault="007D4F77">
      <w:pPr>
        <w:spacing w:line="248" w:lineRule="auto"/>
        <w:ind w:left="260" w:right="40"/>
        <w:rPr>
          <w:sz w:val="20"/>
          <w:szCs w:val="20"/>
        </w:rPr>
      </w:pPr>
      <w:r>
        <w:rPr>
          <w:rFonts w:ascii="Calibri" w:eastAsia="Calibri" w:hAnsi="Calibri" w:cs="Calibri"/>
        </w:rPr>
        <w:t>На постоянном контроле администрации детского сада находится соблюдение санитарно-гигиенических требований к условиям и режиму воспитания детей. В детском саду традиционно проводится «Неделя здоровья», занятия с использованием нест</w:t>
      </w:r>
      <w:r>
        <w:rPr>
          <w:rFonts w:ascii="Calibri" w:eastAsia="Calibri" w:hAnsi="Calibri" w:cs="Calibri"/>
        </w:rPr>
        <w:t>андартного физкультурного оборудования (массажные дорожки и др.), физкультурно – оздоровительные, закаливающие профилактические мероприятия.</w:t>
      </w:r>
    </w:p>
    <w:p w:rsidR="003465B3" w:rsidRDefault="003465B3">
      <w:pPr>
        <w:spacing w:line="353" w:lineRule="exact"/>
        <w:rPr>
          <w:sz w:val="20"/>
          <w:szCs w:val="20"/>
        </w:rPr>
      </w:pPr>
    </w:p>
    <w:p w:rsidR="003465B3" w:rsidRDefault="007D4F77">
      <w:pPr>
        <w:numPr>
          <w:ilvl w:val="0"/>
          <w:numId w:val="4"/>
        </w:numPr>
        <w:tabs>
          <w:tab w:val="left" w:pos="430"/>
        </w:tabs>
        <w:spacing w:line="238" w:lineRule="auto"/>
        <w:ind w:left="260" w:firstLine="2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дошкольном учреждении в системе ведется работа по сохранению и укреплению здоровья воспитанников.</w:t>
      </w:r>
      <w:r>
        <w:rPr>
          <w:rFonts w:ascii="Calibri" w:eastAsia="Calibri" w:hAnsi="Calibri" w:cs="Calibri"/>
          <w:sz w:val="21"/>
          <w:szCs w:val="21"/>
        </w:rPr>
        <w:t xml:space="preserve"> В течение учебного года проведены следующие оздоровительные мероприятия:</w:t>
      </w:r>
    </w:p>
    <w:p w:rsidR="003465B3" w:rsidRDefault="003465B3">
      <w:pPr>
        <w:sectPr w:rsidR="003465B3">
          <w:pgSz w:w="11900" w:h="16838"/>
          <w:pgMar w:top="1124" w:right="1046" w:bottom="677" w:left="1440" w:header="0" w:footer="0" w:gutter="0"/>
          <w:cols w:space="720" w:equalWidth="0">
            <w:col w:w="9420"/>
          </w:cols>
        </w:sect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-физкультурные занятия (2 в учреждении, 1 на улице в течение недели);</w:t>
      </w:r>
    </w:p>
    <w:p w:rsidR="003465B3" w:rsidRDefault="003465B3">
      <w:pPr>
        <w:spacing w:line="313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-гимнастики (утренняя, бодрящая после сна, для глаз, пальчиковая, артикуляционная);</w:t>
      </w:r>
    </w:p>
    <w:p w:rsidR="003465B3" w:rsidRDefault="003465B3">
      <w:pPr>
        <w:spacing w:line="310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-физ</w:t>
      </w:r>
      <w:r>
        <w:rPr>
          <w:rFonts w:ascii="Calibri" w:eastAsia="Calibri" w:hAnsi="Calibri" w:cs="Calibri"/>
        </w:rPr>
        <w:t>культминутки, динамические паузы (в течение занятий, между занятиями);</w:t>
      </w:r>
    </w:p>
    <w:p w:rsidR="003465B3" w:rsidRDefault="003465B3">
      <w:pPr>
        <w:spacing w:line="31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-физкультурно-оздоровительные досуги;</w:t>
      </w:r>
    </w:p>
    <w:p w:rsidR="003465B3" w:rsidRDefault="003465B3">
      <w:pPr>
        <w:spacing w:line="310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-недели здоровья;</w:t>
      </w:r>
    </w:p>
    <w:p w:rsidR="003465B3" w:rsidRDefault="003465B3">
      <w:pPr>
        <w:spacing w:line="31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-закаливающие процедуры (мытье рук по локоть про</w:t>
      </w:r>
      <w:r>
        <w:rPr>
          <w:rFonts w:ascii="Calibri" w:eastAsia="Calibri" w:hAnsi="Calibri" w:cs="Calibri"/>
        </w:rPr>
        <w:t>хладной водой, воздушные ванны);</w:t>
      </w:r>
    </w:p>
    <w:p w:rsidR="003465B3" w:rsidRDefault="003465B3">
      <w:pPr>
        <w:spacing w:line="310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-специальные упражнения и игры на профилактику плоскостопия и сколиоза;</w:t>
      </w:r>
    </w:p>
    <w:p w:rsidR="003465B3" w:rsidRDefault="003465B3">
      <w:pPr>
        <w:spacing w:line="31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-ионизация воздуха;</w:t>
      </w:r>
    </w:p>
    <w:p w:rsidR="003465B3" w:rsidRDefault="003465B3">
      <w:pPr>
        <w:spacing w:line="312" w:lineRule="exact"/>
        <w:rPr>
          <w:sz w:val="20"/>
          <w:szCs w:val="20"/>
        </w:rPr>
      </w:pPr>
    </w:p>
    <w:p w:rsidR="003465B3" w:rsidRDefault="007D4F77">
      <w:pPr>
        <w:spacing w:line="227" w:lineRule="auto"/>
        <w:ind w:left="260" w:right="70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-активный двигательный режим на прогулке (подвижные игры, </w:t>
      </w:r>
      <w:r>
        <w:rPr>
          <w:rFonts w:ascii="Calibri" w:eastAsia="Calibri" w:hAnsi="Calibri" w:cs="Calibri"/>
        </w:rPr>
        <w:t>индивидуальная работа по закреплению основных вида движений) и в вечернее время;</w:t>
      </w:r>
    </w:p>
    <w:p w:rsidR="003465B3" w:rsidRDefault="003465B3">
      <w:pPr>
        <w:spacing w:line="314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-информационные стенды и папки-ширмы для родителей,</w:t>
      </w:r>
    </w:p>
    <w:p w:rsidR="003465B3" w:rsidRDefault="003465B3">
      <w:pPr>
        <w:spacing w:line="310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-мероприятия, направленные на профилактику распространения инфекционных заболеваний.</w:t>
      </w:r>
    </w:p>
    <w:p w:rsidR="003465B3" w:rsidRDefault="003465B3">
      <w:pPr>
        <w:spacing w:line="361" w:lineRule="exact"/>
        <w:rPr>
          <w:sz w:val="20"/>
          <w:szCs w:val="20"/>
        </w:rPr>
      </w:pPr>
    </w:p>
    <w:p w:rsidR="003465B3" w:rsidRDefault="007D4F77">
      <w:pPr>
        <w:spacing w:line="226" w:lineRule="auto"/>
        <w:ind w:left="260" w:right="940"/>
        <w:rPr>
          <w:sz w:val="20"/>
          <w:szCs w:val="20"/>
        </w:rPr>
      </w:pPr>
      <w:r>
        <w:rPr>
          <w:rFonts w:ascii="Calibri" w:eastAsia="Calibri" w:hAnsi="Calibri" w:cs="Calibri"/>
        </w:rPr>
        <w:t>Таким образом, работа по оздоровлен</w:t>
      </w:r>
      <w:r>
        <w:rPr>
          <w:rFonts w:ascii="Calibri" w:eastAsia="Calibri" w:hAnsi="Calibri" w:cs="Calibri"/>
        </w:rPr>
        <w:t>ию детей проводится систематически, приводит к положительным результатам.</w:t>
      </w:r>
    </w:p>
    <w:p w:rsidR="003465B3" w:rsidRDefault="003465B3">
      <w:pPr>
        <w:spacing w:line="200" w:lineRule="exact"/>
        <w:rPr>
          <w:sz w:val="20"/>
          <w:szCs w:val="20"/>
        </w:rPr>
      </w:pPr>
    </w:p>
    <w:p w:rsidR="003465B3" w:rsidRDefault="003465B3">
      <w:pPr>
        <w:spacing w:line="200" w:lineRule="exact"/>
        <w:rPr>
          <w:sz w:val="20"/>
          <w:szCs w:val="20"/>
        </w:rPr>
      </w:pPr>
    </w:p>
    <w:p w:rsidR="003465B3" w:rsidRDefault="003465B3">
      <w:pPr>
        <w:spacing w:line="205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</w:rPr>
        <w:t>РЕЖИМ ДНЯ</w:t>
      </w:r>
    </w:p>
    <w:p w:rsidR="003465B3" w:rsidRDefault="003465B3">
      <w:pPr>
        <w:spacing w:line="359" w:lineRule="exact"/>
        <w:rPr>
          <w:sz w:val="20"/>
          <w:szCs w:val="20"/>
        </w:rPr>
      </w:pPr>
    </w:p>
    <w:p w:rsidR="003465B3" w:rsidRDefault="007D4F77">
      <w:pPr>
        <w:spacing w:line="244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Режим дня </w:t>
      </w:r>
      <w:r>
        <w:rPr>
          <w:rFonts w:ascii="Calibri" w:eastAsia="Calibri" w:hAnsi="Calibri" w:cs="Calibri"/>
        </w:rPr>
        <w:t>составлен с учётом возраста детей. В нём конкретно указывается время, продолжительность и название всех режимных моментов. С режимо</w:t>
      </w:r>
      <w:r>
        <w:rPr>
          <w:rFonts w:ascii="Calibri" w:eastAsia="Calibri" w:hAnsi="Calibri" w:cs="Calibri"/>
        </w:rPr>
        <w:t>м дня, соответствующим возрасту ребёнка, Вы можете ознакомиться в информационном уголке группы, которую посещает</w:t>
      </w:r>
      <w:r>
        <w:rPr>
          <w:rFonts w:ascii="Calibri" w:eastAsia="Calibri" w:hAnsi="Calibri" w:cs="Calibri"/>
        </w:rPr>
        <w:t xml:space="preserve"> ребёнок.</w:t>
      </w:r>
    </w:p>
    <w:p w:rsidR="003465B3" w:rsidRDefault="003465B3">
      <w:pPr>
        <w:spacing w:line="309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</w:rPr>
        <w:t>ПРОГУЛКИ</w:t>
      </w:r>
    </w:p>
    <w:p w:rsidR="003465B3" w:rsidRDefault="003465B3">
      <w:pPr>
        <w:spacing w:line="31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Ежедневная продолжительность прогулки детей составляет не менее 4 -4,5 часов.</w:t>
      </w:r>
    </w:p>
    <w:p w:rsidR="003465B3" w:rsidRDefault="003465B3">
      <w:pPr>
        <w:spacing w:line="359" w:lineRule="exact"/>
        <w:rPr>
          <w:sz w:val="20"/>
          <w:szCs w:val="20"/>
        </w:rPr>
      </w:pPr>
    </w:p>
    <w:p w:rsidR="003465B3" w:rsidRDefault="007D4F77">
      <w:pPr>
        <w:numPr>
          <w:ilvl w:val="0"/>
          <w:numId w:val="5"/>
        </w:numPr>
        <w:tabs>
          <w:tab w:val="left" w:pos="430"/>
        </w:tabs>
        <w:spacing w:line="238" w:lineRule="auto"/>
        <w:ind w:left="260" w:right="34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дошкольном учреждении прогулку организовываем 2 раза в день: в первую половину – до обеда и во вторую – перед уходом детей домой. Во время прогулки с детьми проводятся игры разной подвижности, физические упражнения, наблюдения, трудовая деятельность.</w:t>
      </w:r>
    </w:p>
    <w:p w:rsidR="003465B3" w:rsidRDefault="003465B3">
      <w:pPr>
        <w:sectPr w:rsidR="003465B3">
          <w:pgSz w:w="11900" w:h="16838"/>
          <w:pgMar w:top="1415" w:right="926" w:bottom="677" w:left="1440" w:header="0" w:footer="0" w:gutter="0"/>
          <w:cols w:space="720" w:equalWidth="0">
            <w:col w:w="9540"/>
          </w:cols>
        </w:sectPr>
      </w:pPr>
    </w:p>
    <w:p w:rsidR="003465B3" w:rsidRDefault="003465B3">
      <w:pPr>
        <w:spacing w:line="24" w:lineRule="exact"/>
        <w:rPr>
          <w:sz w:val="20"/>
          <w:szCs w:val="20"/>
        </w:rPr>
      </w:pPr>
    </w:p>
    <w:p w:rsidR="003465B3" w:rsidRDefault="007D4F77">
      <w:pPr>
        <w:spacing w:line="228" w:lineRule="auto"/>
        <w:ind w:left="260" w:right="340"/>
        <w:rPr>
          <w:sz w:val="20"/>
          <w:szCs w:val="20"/>
        </w:rPr>
      </w:pPr>
      <w:r>
        <w:rPr>
          <w:rFonts w:ascii="Calibri" w:eastAsia="Calibri" w:hAnsi="Calibri" w:cs="Calibri"/>
        </w:rPr>
        <w:t>При температуре воздуха ниже минус 15 и скорости ветра более 7 м/с продолжительность прогулки сокращается.</w:t>
      </w:r>
    </w:p>
    <w:p w:rsidR="003465B3" w:rsidRDefault="003465B3">
      <w:pPr>
        <w:spacing w:line="31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</w:rPr>
        <w:t>Безопасность ребенка – это основной принцип работы педагогов ДОУ.</w:t>
      </w:r>
    </w:p>
    <w:p w:rsidR="003465B3" w:rsidRDefault="003465B3">
      <w:pPr>
        <w:spacing w:line="31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Безопасность образовательного процесса обеспечивается в ДОУ через:</w:t>
      </w:r>
    </w:p>
    <w:p w:rsidR="003465B3" w:rsidRDefault="003465B3">
      <w:pPr>
        <w:spacing w:line="310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Соблюдение и выполнение санитарных норм и </w:t>
      </w:r>
      <w:r>
        <w:rPr>
          <w:rFonts w:ascii="Calibri" w:eastAsia="Calibri" w:hAnsi="Calibri" w:cs="Calibri"/>
        </w:rPr>
        <w:t>правил.</w:t>
      </w:r>
    </w:p>
    <w:p w:rsidR="003465B3" w:rsidRDefault="003465B3">
      <w:pPr>
        <w:spacing w:line="71" w:lineRule="exact"/>
        <w:rPr>
          <w:sz w:val="20"/>
          <w:szCs w:val="20"/>
        </w:rPr>
      </w:pPr>
    </w:p>
    <w:p w:rsidR="003465B3" w:rsidRDefault="007D4F77">
      <w:pPr>
        <w:spacing w:line="238" w:lineRule="auto"/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Выполнение требований пожарной безопасности; техники безопасности и охраны труда; Безопасную среду (закреплённые шкафы, стеллажи; отсутствие ядовитых и колючих растений; безопасное расположение растений в группе)</w:t>
      </w:r>
    </w:p>
    <w:p w:rsidR="003465B3" w:rsidRDefault="003465B3">
      <w:pPr>
        <w:spacing w:line="21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Соблюдение условий хранения </w:t>
      </w:r>
      <w:r>
        <w:rPr>
          <w:rFonts w:ascii="Calibri" w:eastAsia="Calibri" w:hAnsi="Calibri" w:cs="Calibri"/>
        </w:rPr>
        <w:t>различных материалов, медикаментов (ножницы, иголки</w:t>
      </w:r>
    </w:p>
    <w:p w:rsidR="003465B3" w:rsidRDefault="003465B3">
      <w:pPr>
        <w:spacing w:line="2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находятся в недоступном для детей месте, лекарства находятся в аптечке в недоступном для</w:t>
      </w:r>
    </w:p>
    <w:p w:rsidR="003465B3" w:rsidRDefault="003465B3">
      <w:pPr>
        <w:spacing w:line="2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детей месте; моющие средства – в специальном шкафу в недоступном для детей месте)</w:t>
      </w:r>
    </w:p>
    <w:p w:rsidR="003465B3" w:rsidRDefault="003465B3">
      <w:pPr>
        <w:spacing w:line="2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Подбор мебели в соответствии с</w:t>
      </w:r>
      <w:r>
        <w:rPr>
          <w:rFonts w:ascii="Calibri" w:eastAsia="Calibri" w:hAnsi="Calibri" w:cs="Calibri"/>
        </w:rPr>
        <w:t xml:space="preserve"> ростом детей</w:t>
      </w:r>
    </w:p>
    <w:p w:rsidR="003465B3" w:rsidRDefault="003465B3">
      <w:pPr>
        <w:spacing w:line="19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Ежедневный контроль продуктов на кухне, ежедневная проба пищи перед подачей детям с</w:t>
      </w:r>
    </w:p>
    <w:p w:rsidR="003465B3" w:rsidRDefault="003465B3">
      <w:pPr>
        <w:spacing w:line="2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отметкой результатов в журнале</w:t>
      </w:r>
    </w:p>
    <w:p w:rsidR="003465B3" w:rsidRDefault="003465B3">
      <w:pPr>
        <w:spacing w:line="2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Ежедневный осмотр помещений и территории детского сада с целью исключения опасных</w:t>
      </w:r>
    </w:p>
    <w:p w:rsidR="003465B3" w:rsidRDefault="003465B3">
      <w:pPr>
        <w:spacing w:line="2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предметов и явлений</w:t>
      </w:r>
    </w:p>
    <w:p w:rsidR="003465B3" w:rsidRDefault="003465B3">
      <w:pPr>
        <w:spacing w:line="19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В течение учебного г</w:t>
      </w:r>
      <w:r>
        <w:rPr>
          <w:rFonts w:ascii="Calibri" w:eastAsia="Calibri" w:hAnsi="Calibri" w:cs="Calibri"/>
        </w:rPr>
        <w:t>ода с детьми проводятся занятия по ОБЖ и пожарной безопасности.</w:t>
      </w:r>
    </w:p>
    <w:p w:rsidR="003465B3" w:rsidRDefault="003465B3">
      <w:pPr>
        <w:spacing w:line="312" w:lineRule="exact"/>
        <w:rPr>
          <w:sz w:val="20"/>
          <w:szCs w:val="20"/>
        </w:rPr>
      </w:pPr>
    </w:p>
    <w:p w:rsidR="003465B3" w:rsidRDefault="007D4F77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При работе с детьми используются здоровьесберегающие технологии.</w:t>
      </w:r>
    </w:p>
    <w:sectPr w:rsidR="003465B3" w:rsidSect="003465B3">
      <w:pgSz w:w="11900" w:h="16838"/>
      <w:pgMar w:top="1440" w:right="1286" w:bottom="1440" w:left="1440" w:header="0" w:footer="0" w:gutter="0"/>
      <w:cols w:space="720" w:equalWidth="0">
        <w:col w:w="9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498CD038"/>
    <w:lvl w:ilvl="0" w:tplc="8B0E28D8">
      <w:start w:val="1"/>
      <w:numFmt w:val="bullet"/>
      <w:lvlText w:val="В"/>
      <w:lvlJc w:val="left"/>
    </w:lvl>
    <w:lvl w:ilvl="1" w:tplc="712AD242">
      <w:numFmt w:val="decimal"/>
      <w:lvlText w:val=""/>
      <w:lvlJc w:val="left"/>
    </w:lvl>
    <w:lvl w:ilvl="2" w:tplc="EAF2E1F0">
      <w:numFmt w:val="decimal"/>
      <w:lvlText w:val=""/>
      <w:lvlJc w:val="left"/>
    </w:lvl>
    <w:lvl w:ilvl="3" w:tplc="3428518A">
      <w:numFmt w:val="decimal"/>
      <w:lvlText w:val=""/>
      <w:lvlJc w:val="left"/>
    </w:lvl>
    <w:lvl w:ilvl="4" w:tplc="A192ECCC">
      <w:numFmt w:val="decimal"/>
      <w:lvlText w:val=""/>
      <w:lvlJc w:val="left"/>
    </w:lvl>
    <w:lvl w:ilvl="5" w:tplc="EA844A34">
      <w:numFmt w:val="decimal"/>
      <w:lvlText w:val=""/>
      <w:lvlJc w:val="left"/>
    </w:lvl>
    <w:lvl w:ilvl="6" w:tplc="28E4186E">
      <w:numFmt w:val="decimal"/>
      <w:lvlText w:val=""/>
      <w:lvlJc w:val="left"/>
    </w:lvl>
    <w:lvl w:ilvl="7" w:tplc="9558BDBC">
      <w:numFmt w:val="decimal"/>
      <w:lvlText w:val=""/>
      <w:lvlJc w:val="left"/>
    </w:lvl>
    <w:lvl w:ilvl="8" w:tplc="879A9A70">
      <w:numFmt w:val="decimal"/>
      <w:lvlText w:val=""/>
      <w:lvlJc w:val="left"/>
    </w:lvl>
  </w:abstractNum>
  <w:abstractNum w:abstractNumId="1">
    <w:nsid w:val="00005F90"/>
    <w:multiLevelType w:val="hybridMultilevel"/>
    <w:tmpl w:val="62C8EA60"/>
    <w:lvl w:ilvl="0" w:tplc="17BAB1C6">
      <w:start w:val="1"/>
      <w:numFmt w:val="bullet"/>
      <w:lvlText w:val="-"/>
      <w:lvlJc w:val="left"/>
    </w:lvl>
    <w:lvl w:ilvl="1" w:tplc="81F032DC">
      <w:numFmt w:val="decimal"/>
      <w:lvlText w:val=""/>
      <w:lvlJc w:val="left"/>
    </w:lvl>
    <w:lvl w:ilvl="2" w:tplc="8334D530">
      <w:numFmt w:val="decimal"/>
      <w:lvlText w:val=""/>
      <w:lvlJc w:val="left"/>
    </w:lvl>
    <w:lvl w:ilvl="3" w:tplc="3E4C7F06">
      <w:numFmt w:val="decimal"/>
      <w:lvlText w:val=""/>
      <w:lvlJc w:val="left"/>
    </w:lvl>
    <w:lvl w:ilvl="4" w:tplc="98C09078">
      <w:numFmt w:val="decimal"/>
      <w:lvlText w:val=""/>
      <w:lvlJc w:val="left"/>
    </w:lvl>
    <w:lvl w:ilvl="5" w:tplc="BF86FE22">
      <w:numFmt w:val="decimal"/>
      <w:lvlText w:val=""/>
      <w:lvlJc w:val="left"/>
    </w:lvl>
    <w:lvl w:ilvl="6" w:tplc="001C94B4">
      <w:numFmt w:val="decimal"/>
      <w:lvlText w:val=""/>
      <w:lvlJc w:val="left"/>
    </w:lvl>
    <w:lvl w:ilvl="7" w:tplc="5524B068">
      <w:numFmt w:val="decimal"/>
      <w:lvlText w:val=""/>
      <w:lvlJc w:val="left"/>
    </w:lvl>
    <w:lvl w:ilvl="8" w:tplc="00FC3576">
      <w:numFmt w:val="decimal"/>
      <w:lvlText w:val=""/>
      <w:lvlJc w:val="left"/>
    </w:lvl>
  </w:abstractNum>
  <w:abstractNum w:abstractNumId="2">
    <w:nsid w:val="00006952"/>
    <w:multiLevelType w:val="hybridMultilevel"/>
    <w:tmpl w:val="5790BB90"/>
    <w:lvl w:ilvl="0" w:tplc="0E1CA71A">
      <w:start w:val="1"/>
      <w:numFmt w:val="bullet"/>
      <w:lvlText w:val="-"/>
      <w:lvlJc w:val="left"/>
    </w:lvl>
    <w:lvl w:ilvl="1" w:tplc="FAA40FDC">
      <w:numFmt w:val="decimal"/>
      <w:lvlText w:val=""/>
      <w:lvlJc w:val="left"/>
    </w:lvl>
    <w:lvl w:ilvl="2" w:tplc="B8FE9EA8">
      <w:numFmt w:val="decimal"/>
      <w:lvlText w:val=""/>
      <w:lvlJc w:val="left"/>
    </w:lvl>
    <w:lvl w:ilvl="3" w:tplc="327E907A">
      <w:numFmt w:val="decimal"/>
      <w:lvlText w:val=""/>
      <w:lvlJc w:val="left"/>
    </w:lvl>
    <w:lvl w:ilvl="4" w:tplc="0D780410">
      <w:numFmt w:val="decimal"/>
      <w:lvlText w:val=""/>
      <w:lvlJc w:val="left"/>
    </w:lvl>
    <w:lvl w:ilvl="5" w:tplc="4A36859C">
      <w:numFmt w:val="decimal"/>
      <w:lvlText w:val=""/>
      <w:lvlJc w:val="left"/>
    </w:lvl>
    <w:lvl w:ilvl="6" w:tplc="123E59A0">
      <w:numFmt w:val="decimal"/>
      <w:lvlText w:val=""/>
      <w:lvlJc w:val="left"/>
    </w:lvl>
    <w:lvl w:ilvl="7" w:tplc="CE1CAE2A">
      <w:numFmt w:val="decimal"/>
      <w:lvlText w:val=""/>
      <w:lvlJc w:val="left"/>
    </w:lvl>
    <w:lvl w:ilvl="8" w:tplc="36BE76BA">
      <w:numFmt w:val="decimal"/>
      <w:lvlText w:val=""/>
      <w:lvlJc w:val="left"/>
    </w:lvl>
  </w:abstractNum>
  <w:abstractNum w:abstractNumId="3">
    <w:nsid w:val="00006DF1"/>
    <w:multiLevelType w:val="hybridMultilevel"/>
    <w:tmpl w:val="4B2E9FEE"/>
    <w:lvl w:ilvl="0" w:tplc="F1C828B6">
      <w:start w:val="1"/>
      <w:numFmt w:val="bullet"/>
      <w:lvlText w:val="В"/>
      <w:lvlJc w:val="left"/>
    </w:lvl>
    <w:lvl w:ilvl="1" w:tplc="50AEBC18">
      <w:numFmt w:val="decimal"/>
      <w:lvlText w:val=""/>
      <w:lvlJc w:val="left"/>
    </w:lvl>
    <w:lvl w:ilvl="2" w:tplc="6D40AB4C">
      <w:numFmt w:val="decimal"/>
      <w:lvlText w:val=""/>
      <w:lvlJc w:val="left"/>
    </w:lvl>
    <w:lvl w:ilvl="3" w:tplc="F8C8C466">
      <w:numFmt w:val="decimal"/>
      <w:lvlText w:val=""/>
      <w:lvlJc w:val="left"/>
    </w:lvl>
    <w:lvl w:ilvl="4" w:tplc="1E785A42">
      <w:numFmt w:val="decimal"/>
      <w:lvlText w:val=""/>
      <w:lvlJc w:val="left"/>
    </w:lvl>
    <w:lvl w:ilvl="5" w:tplc="0CD0D4CA">
      <w:numFmt w:val="decimal"/>
      <w:lvlText w:val=""/>
      <w:lvlJc w:val="left"/>
    </w:lvl>
    <w:lvl w:ilvl="6" w:tplc="DF0663BE">
      <w:numFmt w:val="decimal"/>
      <w:lvlText w:val=""/>
      <w:lvlJc w:val="left"/>
    </w:lvl>
    <w:lvl w:ilvl="7" w:tplc="0FB02CD8">
      <w:numFmt w:val="decimal"/>
      <w:lvlText w:val=""/>
      <w:lvlJc w:val="left"/>
    </w:lvl>
    <w:lvl w:ilvl="8" w:tplc="E9748A18">
      <w:numFmt w:val="decimal"/>
      <w:lvlText w:val=""/>
      <w:lvlJc w:val="left"/>
    </w:lvl>
  </w:abstractNum>
  <w:abstractNum w:abstractNumId="4">
    <w:nsid w:val="000072AE"/>
    <w:multiLevelType w:val="hybridMultilevel"/>
    <w:tmpl w:val="1D84CA60"/>
    <w:lvl w:ilvl="0" w:tplc="4F3E556C">
      <w:start w:val="1"/>
      <w:numFmt w:val="bullet"/>
      <w:lvlText w:val="с"/>
      <w:lvlJc w:val="left"/>
    </w:lvl>
    <w:lvl w:ilvl="1" w:tplc="945AEFC6">
      <w:numFmt w:val="decimal"/>
      <w:lvlText w:val=""/>
      <w:lvlJc w:val="left"/>
    </w:lvl>
    <w:lvl w:ilvl="2" w:tplc="2FF0880E">
      <w:numFmt w:val="decimal"/>
      <w:lvlText w:val=""/>
      <w:lvlJc w:val="left"/>
    </w:lvl>
    <w:lvl w:ilvl="3" w:tplc="FB7C86CC">
      <w:numFmt w:val="decimal"/>
      <w:lvlText w:val=""/>
      <w:lvlJc w:val="left"/>
    </w:lvl>
    <w:lvl w:ilvl="4" w:tplc="D02EF72E">
      <w:numFmt w:val="decimal"/>
      <w:lvlText w:val=""/>
      <w:lvlJc w:val="left"/>
    </w:lvl>
    <w:lvl w:ilvl="5" w:tplc="3C10817E">
      <w:numFmt w:val="decimal"/>
      <w:lvlText w:val=""/>
      <w:lvlJc w:val="left"/>
    </w:lvl>
    <w:lvl w:ilvl="6" w:tplc="3E9AE6B8">
      <w:numFmt w:val="decimal"/>
      <w:lvlText w:val=""/>
      <w:lvlJc w:val="left"/>
    </w:lvl>
    <w:lvl w:ilvl="7" w:tplc="DDF49504">
      <w:numFmt w:val="decimal"/>
      <w:lvlText w:val=""/>
      <w:lvlJc w:val="left"/>
    </w:lvl>
    <w:lvl w:ilvl="8" w:tplc="5574CCCC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465B3"/>
    <w:rsid w:val="003465B3"/>
    <w:rsid w:val="007D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2</cp:revision>
  <dcterms:created xsi:type="dcterms:W3CDTF">2020-12-10T11:12:00Z</dcterms:created>
  <dcterms:modified xsi:type="dcterms:W3CDTF">2020-12-10T10:17:00Z</dcterms:modified>
</cp:coreProperties>
</file>